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AC80" w14:textId="77777777" w:rsidR="00C03818" w:rsidRPr="00BB20F9" w:rsidRDefault="00C03818" w:rsidP="00D446CF">
      <w:pPr>
        <w:snapToGrid w:val="0"/>
        <w:rPr>
          <w:rFonts w:ascii="Garamond" w:hAnsi="Garamond"/>
          <w:b/>
          <w:bCs/>
          <w:lang w:val="sv"/>
        </w:rPr>
      </w:pPr>
    </w:p>
    <w:p w14:paraId="048AEB8A" w14:textId="55505681" w:rsidR="00D446CF" w:rsidRDefault="003470D0" w:rsidP="00D446CF">
      <w:pPr>
        <w:rPr>
          <w:rFonts w:ascii="Garamond" w:hAnsi="Garamond"/>
          <w:b/>
          <w:bCs/>
          <w:iCs/>
          <w:sz w:val="44"/>
          <w:szCs w:val="44"/>
        </w:rPr>
      </w:pPr>
      <w:r>
        <w:rPr>
          <w:rFonts w:ascii="Garamond" w:hAnsi="Garamond"/>
          <w:b/>
          <w:bCs/>
          <w:iCs/>
          <w:sz w:val="44"/>
          <w:szCs w:val="44"/>
        </w:rPr>
        <w:t xml:space="preserve">Svenska Strainlabs utvalt till global plattform för digitalisering av </w:t>
      </w:r>
      <w:r w:rsidRPr="003470D0">
        <w:rPr>
          <w:rFonts w:ascii="Garamond" w:hAnsi="Garamond"/>
          <w:b/>
          <w:bCs/>
          <w:iCs/>
          <w:sz w:val="44"/>
          <w:szCs w:val="44"/>
        </w:rPr>
        <w:t>järnvägsin</w:t>
      </w:r>
      <w:r w:rsidR="0089378C">
        <w:rPr>
          <w:rFonts w:ascii="Garamond" w:hAnsi="Garamond"/>
          <w:b/>
          <w:bCs/>
          <w:iCs/>
          <w:sz w:val="44"/>
          <w:szCs w:val="44"/>
        </w:rPr>
        <w:t>dustrin</w:t>
      </w:r>
    </w:p>
    <w:p w14:paraId="2856FBE9" w14:textId="77777777" w:rsidR="003470D0" w:rsidRPr="00D446CF" w:rsidRDefault="003470D0" w:rsidP="00D446CF">
      <w:pPr>
        <w:rPr>
          <w:rFonts w:ascii="Garamond" w:hAnsi="Garamond"/>
        </w:rPr>
      </w:pPr>
    </w:p>
    <w:p w14:paraId="1977555B" w14:textId="0D85EDD0" w:rsidR="00677FCD" w:rsidRPr="00296B5D" w:rsidRDefault="002C185F" w:rsidP="008E63C0">
      <w:pPr>
        <w:rPr>
          <w:rFonts w:ascii="Garamond" w:hAnsi="Garamond"/>
          <w:b/>
          <w:sz w:val="21"/>
          <w:szCs w:val="21"/>
        </w:rPr>
      </w:pPr>
      <w:r w:rsidRPr="00296B5D">
        <w:rPr>
          <w:rFonts w:ascii="Garamond" w:hAnsi="Garamond"/>
          <w:sz w:val="21"/>
          <w:szCs w:val="21"/>
        </w:rPr>
        <w:t>Stockholm</w:t>
      </w:r>
      <w:r w:rsidR="00D446CF" w:rsidRPr="00296B5D">
        <w:rPr>
          <w:rFonts w:ascii="Garamond" w:hAnsi="Garamond"/>
          <w:sz w:val="21"/>
          <w:szCs w:val="21"/>
        </w:rPr>
        <w:t xml:space="preserve"> </w:t>
      </w:r>
      <w:r w:rsidR="00BE6A25" w:rsidRPr="00296B5D">
        <w:rPr>
          <w:rFonts w:ascii="Garamond" w:hAnsi="Garamond"/>
          <w:sz w:val="21"/>
          <w:szCs w:val="21"/>
        </w:rPr>
        <w:t xml:space="preserve">12 </w:t>
      </w:r>
      <w:r w:rsidR="009C68DA" w:rsidRPr="00296B5D">
        <w:rPr>
          <w:rFonts w:ascii="Garamond" w:hAnsi="Garamond"/>
          <w:sz w:val="21"/>
          <w:szCs w:val="21"/>
        </w:rPr>
        <w:t>j</w:t>
      </w:r>
      <w:r w:rsidR="00BE6A25" w:rsidRPr="00296B5D">
        <w:rPr>
          <w:rFonts w:ascii="Garamond" w:hAnsi="Garamond"/>
          <w:sz w:val="21"/>
          <w:szCs w:val="21"/>
        </w:rPr>
        <w:t>uni</w:t>
      </w:r>
      <w:r w:rsidR="00D446CF" w:rsidRPr="00296B5D">
        <w:rPr>
          <w:rFonts w:ascii="Garamond" w:hAnsi="Garamond"/>
          <w:sz w:val="21"/>
          <w:szCs w:val="21"/>
        </w:rPr>
        <w:t xml:space="preserve"> 2024: </w:t>
      </w:r>
      <w:r w:rsidR="003470D0" w:rsidRPr="00296B5D">
        <w:rPr>
          <w:rFonts w:ascii="Garamond" w:hAnsi="Garamond"/>
          <w:b/>
          <w:sz w:val="21"/>
          <w:szCs w:val="21"/>
        </w:rPr>
        <w:t>Svenska Strainlabs</w:t>
      </w:r>
      <w:r w:rsidR="00677FCD" w:rsidRPr="00296B5D">
        <w:rPr>
          <w:rFonts w:ascii="Garamond" w:hAnsi="Garamond"/>
          <w:b/>
          <w:sz w:val="21"/>
          <w:szCs w:val="21"/>
        </w:rPr>
        <w:t xml:space="preserve"> har kvalificerat sig till </w:t>
      </w:r>
      <w:proofErr w:type="spellStart"/>
      <w:r w:rsidR="00677FCD" w:rsidRPr="00296B5D">
        <w:rPr>
          <w:rFonts w:ascii="Garamond" w:hAnsi="Garamond"/>
          <w:b/>
          <w:sz w:val="21"/>
          <w:szCs w:val="21"/>
        </w:rPr>
        <w:t>Vossloh</w:t>
      </w:r>
      <w:proofErr w:type="spellEnd"/>
      <w:r w:rsidR="00677FCD" w:rsidRPr="00296B5D">
        <w:rPr>
          <w:rFonts w:ascii="Garamond" w:hAnsi="Garamond"/>
          <w:b/>
          <w:sz w:val="21"/>
          <w:szCs w:val="21"/>
        </w:rPr>
        <w:t xml:space="preserve"> </w:t>
      </w:r>
      <w:proofErr w:type="spellStart"/>
      <w:r w:rsidR="00677FCD" w:rsidRPr="00296B5D">
        <w:rPr>
          <w:rFonts w:ascii="Garamond" w:hAnsi="Garamond"/>
          <w:b/>
          <w:sz w:val="21"/>
          <w:szCs w:val="21"/>
        </w:rPr>
        <w:t>connect</w:t>
      </w:r>
      <w:proofErr w:type="spellEnd"/>
      <w:r w:rsidR="00677FCD" w:rsidRPr="00296B5D">
        <w:rPr>
          <w:rFonts w:ascii="Garamond" w:hAnsi="Garamond"/>
          <w:b/>
          <w:sz w:val="21"/>
          <w:szCs w:val="21"/>
        </w:rPr>
        <w:t xml:space="preserve">, som är en global plattform för lösningar som bidrar till den digitala transformationen </w:t>
      </w:r>
      <w:r w:rsidR="00CE765B" w:rsidRPr="00296B5D">
        <w:rPr>
          <w:rFonts w:ascii="Garamond" w:hAnsi="Garamond"/>
          <w:b/>
          <w:sz w:val="21"/>
          <w:szCs w:val="21"/>
        </w:rPr>
        <w:t xml:space="preserve">av </w:t>
      </w:r>
      <w:r w:rsidR="00677FCD" w:rsidRPr="00296B5D">
        <w:rPr>
          <w:rFonts w:ascii="Garamond" w:hAnsi="Garamond"/>
          <w:b/>
          <w:sz w:val="21"/>
          <w:szCs w:val="21"/>
        </w:rPr>
        <w:t xml:space="preserve">järnvägsindustrin. Strainlabs har utvecklat smarta skruvar som möjliggör digital övervakning på distans </w:t>
      </w:r>
      <w:r w:rsidR="0089378C" w:rsidRPr="00296B5D">
        <w:rPr>
          <w:rFonts w:ascii="Garamond" w:hAnsi="Garamond"/>
          <w:b/>
          <w:sz w:val="21"/>
          <w:szCs w:val="21"/>
        </w:rPr>
        <w:t xml:space="preserve">av kritisk infrastruktur </w:t>
      </w:r>
      <w:r w:rsidR="009B14D8" w:rsidRPr="00296B5D">
        <w:rPr>
          <w:rFonts w:ascii="Garamond" w:hAnsi="Garamond"/>
          <w:b/>
          <w:sz w:val="21"/>
          <w:szCs w:val="21"/>
        </w:rPr>
        <w:t xml:space="preserve">och har redan mött </w:t>
      </w:r>
      <w:r w:rsidR="0034260D" w:rsidRPr="00296B5D">
        <w:rPr>
          <w:rFonts w:ascii="Garamond" w:hAnsi="Garamond"/>
          <w:b/>
          <w:sz w:val="21"/>
          <w:szCs w:val="21"/>
        </w:rPr>
        <w:t xml:space="preserve">stort </w:t>
      </w:r>
      <w:r w:rsidR="009B14D8" w:rsidRPr="00296B5D">
        <w:rPr>
          <w:rFonts w:ascii="Garamond" w:hAnsi="Garamond"/>
          <w:b/>
          <w:sz w:val="21"/>
          <w:szCs w:val="21"/>
        </w:rPr>
        <w:t xml:space="preserve">intresse från ett </w:t>
      </w:r>
      <w:r w:rsidR="0034260D" w:rsidRPr="00296B5D">
        <w:rPr>
          <w:rFonts w:ascii="Garamond" w:hAnsi="Garamond"/>
          <w:b/>
          <w:sz w:val="21"/>
          <w:szCs w:val="21"/>
        </w:rPr>
        <w:t xml:space="preserve">tiotal </w:t>
      </w:r>
      <w:r w:rsidR="009B14D8" w:rsidRPr="00296B5D">
        <w:rPr>
          <w:rFonts w:ascii="Garamond" w:hAnsi="Garamond"/>
          <w:b/>
          <w:sz w:val="21"/>
          <w:szCs w:val="21"/>
        </w:rPr>
        <w:t>tågoperatörer och myndigheter som hanterar järnvägsinfrastruktur.</w:t>
      </w:r>
    </w:p>
    <w:p w14:paraId="7D80039C" w14:textId="77777777" w:rsidR="00914306" w:rsidRPr="00296B5D" w:rsidRDefault="00914306" w:rsidP="00D446CF">
      <w:pPr>
        <w:rPr>
          <w:rFonts w:ascii="Garamond" w:hAnsi="Garamond"/>
          <w:b/>
          <w:sz w:val="21"/>
          <w:szCs w:val="21"/>
        </w:rPr>
      </w:pPr>
    </w:p>
    <w:p w14:paraId="7D2A201E" w14:textId="7170BD24" w:rsidR="009B14D8" w:rsidRPr="00296B5D" w:rsidRDefault="009B14D8" w:rsidP="009B14D8">
      <w:pPr>
        <w:rPr>
          <w:rFonts w:ascii="Garamond" w:hAnsi="Garamond"/>
          <w:bCs/>
          <w:sz w:val="21"/>
          <w:szCs w:val="21"/>
        </w:rPr>
      </w:pPr>
      <w:proofErr w:type="spellStart"/>
      <w:r w:rsidRPr="00296B5D">
        <w:rPr>
          <w:rFonts w:ascii="Garamond" w:hAnsi="Garamond"/>
          <w:bCs/>
          <w:sz w:val="21"/>
          <w:szCs w:val="21"/>
        </w:rPr>
        <w:t>Vossloh</w:t>
      </w:r>
      <w:proofErr w:type="spellEnd"/>
      <w:r w:rsidRPr="00296B5D">
        <w:rPr>
          <w:rFonts w:ascii="Garamond" w:hAnsi="Garamond"/>
          <w:bCs/>
          <w:sz w:val="21"/>
          <w:szCs w:val="21"/>
        </w:rPr>
        <w:t xml:space="preserve"> är en ledande global leverantör av järnvägsinfrastruktur och </w:t>
      </w:r>
      <w:proofErr w:type="spellStart"/>
      <w:r w:rsidRPr="00296B5D">
        <w:rPr>
          <w:rFonts w:ascii="Garamond" w:hAnsi="Garamond"/>
          <w:bCs/>
          <w:sz w:val="21"/>
          <w:szCs w:val="21"/>
        </w:rPr>
        <w:t>Vossloh</w:t>
      </w:r>
      <w:proofErr w:type="spellEnd"/>
      <w:r w:rsidRPr="00296B5D">
        <w:rPr>
          <w:rFonts w:ascii="Garamond" w:hAnsi="Garamond"/>
          <w:bCs/>
          <w:sz w:val="21"/>
          <w:szCs w:val="21"/>
        </w:rPr>
        <w:t xml:space="preserve"> </w:t>
      </w:r>
      <w:proofErr w:type="spellStart"/>
      <w:r w:rsidRPr="00296B5D">
        <w:rPr>
          <w:rFonts w:ascii="Garamond" w:hAnsi="Garamond"/>
          <w:bCs/>
          <w:sz w:val="21"/>
          <w:szCs w:val="21"/>
        </w:rPr>
        <w:t>connect</w:t>
      </w:r>
      <w:proofErr w:type="spellEnd"/>
      <w:r w:rsidRPr="00296B5D">
        <w:rPr>
          <w:rFonts w:ascii="Garamond" w:hAnsi="Garamond"/>
          <w:bCs/>
          <w:sz w:val="21"/>
          <w:szCs w:val="21"/>
        </w:rPr>
        <w:t xml:space="preserve"> är ett initiativ där världens med intressanta lösningar för den nödvändiga digitaliseringen av järnvägsindustrin</w:t>
      </w:r>
      <w:r w:rsidR="00CE765B" w:rsidRPr="00296B5D">
        <w:rPr>
          <w:rFonts w:ascii="Garamond" w:hAnsi="Garamond"/>
          <w:bCs/>
          <w:sz w:val="21"/>
          <w:szCs w:val="21"/>
        </w:rPr>
        <w:t xml:space="preserve"> har samlats</w:t>
      </w:r>
      <w:r w:rsidRPr="00296B5D">
        <w:rPr>
          <w:rFonts w:ascii="Garamond" w:hAnsi="Garamond"/>
          <w:bCs/>
          <w:sz w:val="21"/>
          <w:szCs w:val="21"/>
        </w:rPr>
        <w:t>. Tanken är att underlätta för tågoperatörer och aktörer som ansvarar för infrastrukturen runt om i världen att på ett samlat s</w:t>
      </w:r>
      <w:r w:rsidR="0034260D" w:rsidRPr="00296B5D">
        <w:rPr>
          <w:rFonts w:ascii="Garamond" w:hAnsi="Garamond"/>
          <w:bCs/>
          <w:sz w:val="21"/>
          <w:szCs w:val="21"/>
        </w:rPr>
        <w:t>tälle</w:t>
      </w:r>
      <w:r w:rsidRPr="00296B5D">
        <w:rPr>
          <w:rFonts w:ascii="Garamond" w:hAnsi="Garamond"/>
          <w:bCs/>
          <w:sz w:val="21"/>
          <w:szCs w:val="21"/>
        </w:rPr>
        <w:t xml:space="preserve"> hitta digitala lösningar som ökar tillförlitligheten i tågsystemen, ökar utnyttjandet av befintlig räls, minska</w:t>
      </w:r>
      <w:r w:rsidR="001F1EBF" w:rsidRPr="00296B5D">
        <w:rPr>
          <w:rFonts w:ascii="Garamond" w:hAnsi="Garamond"/>
          <w:bCs/>
          <w:sz w:val="21"/>
          <w:szCs w:val="21"/>
        </w:rPr>
        <w:t>r</w:t>
      </w:r>
      <w:r w:rsidRPr="00296B5D">
        <w:rPr>
          <w:rFonts w:ascii="Garamond" w:hAnsi="Garamond"/>
          <w:bCs/>
          <w:sz w:val="21"/>
          <w:szCs w:val="21"/>
        </w:rPr>
        <w:t xml:space="preserve"> risken för olyckor och effektiviserar underhållsarbetet.</w:t>
      </w:r>
    </w:p>
    <w:p w14:paraId="0069336E" w14:textId="77777777" w:rsidR="009B14D8" w:rsidRPr="00296B5D" w:rsidRDefault="009B14D8" w:rsidP="009B14D8">
      <w:pPr>
        <w:rPr>
          <w:rFonts w:ascii="Garamond" w:hAnsi="Garamond"/>
          <w:bCs/>
          <w:sz w:val="21"/>
          <w:szCs w:val="21"/>
        </w:rPr>
      </w:pPr>
    </w:p>
    <w:p w14:paraId="37406077" w14:textId="3BD029AA" w:rsidR="00731828" w:rsidRPr="00296B5D" w:rsidRDefault="009B14D8" w:rsidP="006D6228">
      <w:pPr>
        <w:rPr>
          <w:rFonts w:ascii="Garamond" w:hAnsi="Garamond"/>
          <w:bCs/>
          <w:sz w:val="21"/>
          <w:szCs w:val="21"/>
        </w:rPr>
      </w:pPr>
      <w:r w:rsidRPr="00296B5D">
        <w:rPr>
          <w:rFonts w:ascii="Garamond" w:hAnsi="Garamond"/>
          <w:bCs/>
          <w:sz w:val="21"/>
          <w:szCs w:val="21"/>
        </w:rPr>
        <w:t xml:space="preserve">Strainlabs </w:t>
      </w:r>
      <w:r w:rsidR="00731828" w:rsidRPr="00296B5D">
        <w:rPr>
          <w:rFonts w:ascii="Garamond" w:hAnsi="Garamond"/>
          <w:bCs/>
          <w:sz w:val="21"/>
          <w:szCs w:val="21"/>
        </w:rPr>
        <w:t xml:space="preserve">lösning för digital övervakning av kritiska skruvar har efter en omfattande kvalificeringsprocess valts ut som en av tio lösningar som finns representerade på </w:t>
      </w:r>
      <w:proofErr w:type="spellStart"/>
      <w:r w:rsidR="00731828" w:rsidRPr="00296B5D">
        <w:rPr>
          <w:rFonts w:ascii="Garamond" w:hAnsi="Garamond"/>
          <w:bCs/>
          <w:sz w:val="21"/>
          <w:szCs w:val="21"/>
        </w:rPr>
        <w:t>Vossloh</w:t>
      </w:r>
      <w:proofErr w:type="spellEnd"/>
      <w:r w:rsidR="00731828" w:rsidRPr="00296B5D">
        <w:rPr>
          <w:rFonts w:ascii="Garamond" w:hAnsi="Garamond"/>
          <w:bCs/>
          <w:sz w:val="21"/>
          <w:szCs w:val="21"/>
        </w:rPr>
        <w:t xml:space="preserve"> </w:t>
      </w:r>
      <w:proofErr w:type="spellStart"/>
      <w:r w:rsidR="00731828" w:rsidRPr="00296B5D">
        <w:rPr>
          <w:rFonts w:ascii="Garamond" w:hAnsi="Garamond"/>
          <w:bCs/>
          <w:sz w:val="21"/>
          <w:szCs w:val="21"/>
        </w:rPr>
        <w:t>connect</w:t>
      </w:r>
      <w:proofErr w:type="spellEnd"/>
      <w:r w:rsidR="00731828" w:rsidRPr="00296B5D">
        <w:rPr>
          <w:rFonts w:ascii="Garamond" w:hAnsi="Garamond"/>
          <w:bCs/>
          <w:sz w:val="21"/>
          <w:szCs w:val="21"/>
        </w:rPr>
        <w:t xml:space="preserve">. </w:t>
      </w:r>
    </w:p>
    <w:p w14:paraId="1D00A990" w14:textId="77777777" w:rsidR="008E63C0" w:rsidRPr="00296B5D" w:rsidRDefault="008E63C0" w:rsidP="008E63C0">
      <w:pPr>
        <w:rPr>
          <w:rFonts w:ascii="Garamond" w:hAnsi="Garamond"/>
          <w:sz w:val="21"/>
          <w:szCs w:val="21"/>
        </w:rPr>
      </w:pPr>
    </w:p>
    <w:p w14:paraId="6884A56C" w14:textId="5F1F9C35" w:rsidR="00731828" w:rsidRPr="00296B5D" w:rsidRDefault="00731828" w:rsidP="00731828">
      <w:pPr>
        <w:numPr>
          <w:ilvl w:val="0"/>
          <w:numId w:val="2"/>
        </w:numPr>
        <w:rPr>
          <w:rFonts w:ascii="Garamond" w:hAnsi="Garamond"/>
          <w:sz w:val="21"/>
          <w:szCs w:val="21"/>
        </w:rPr>
      </w:pPr>
      <w:r w:rsidRPr="00296B5D">
        <w:rPr>
          <w:rFonts w:ascii="Garamond" w:hAnsi="Garamond"/>
          <w:sz w:val="21"/>
          <w:szCs w:val="21"/>
        </w:rPr>
        <w:t xml:space="preserve">Det här är ett oerhört stort steg för oss och ett erkännande för vår teknologi. </w:t>
      </w:r>
      <w:proofErr w:type="spellStart"/>
      <w:r w:rsidRPr="00296B5D">
        <w:rPr>
          <w:rFonts w:ascii="Garamond" w:hAnsi="Garamond"/>
          <w:bCs/>
          <w:sz w:val="21"/>
          <w:szCs w:val="21"/>
        </w:rPr>
        <w:t>Vossloh</w:t>
      </w:r>
      <w:proofErr w:type="spellEnd"/>
      <w:r w:rsidRPr="00296B5D">
        <w:rPr>
          <w:rFonts w:ascii="Garamond" w:hAnsi="Garamond"/>
          <w:bCs/>
          <w:sz w:val="21"/>
          <w:szCs w:val="21"/>
        </w:rPr>
        <w:t xml:space="preserve"> </w:t>
      </w:r>
      <w:proofErr w:type="spellStart"/>
      <w:r w:rsidRPr="00296B5D">
        <w:rPr>
          <w:rFonts w:ascii="Garamond" w:hAnsi="Garamond"/>
          <w:bCs/>
          <w:sz w:val="21"/>
          <w:szCs w:val="21"/>
        </w:rPr>
        <w:t>connect</w:t>
      </w:r>
      <w:proofErr w:type="spellEnd"/>
      <w:r w:rsidRPr="00296B5D">
        <w:rPr>
          <w:rFonts w:ascii="Garamond" w:hAnsi="Garamond"/>
          <w:bCs/>
          <w:sz w:val="21"/>
          <w:szCs w:val="21"/>
        </w:rPr>
        <w:t xml:space="preserve"> är</w:t>
      </w:r>
      <w:r w:rsidR="0034260D" w:rsidRPr="00296B5D">
        <w:rPr>
          <w:rFonts w:ascii="Garamond" w:hAnsi="Garamond"/>
          <w:bCs/>
          <w:sz w:val="21"/>
          <w:szCs w:val="21"/>
        </w:rPr>
        <w:t xml:space="preserve"> </w:t>
      </w:r>
      <w:r w:rsidRPr="00296B5D">
        <w:rPr>
          <w:rFonts w:ascii="Garamond" w:hAnsi="Garamond"/>
          <w:bCs/>
          <w:sz w:val="21"/>
          <w:szCs w:val="21"/>
        </w:rPr>
        <w:t xml:space="preserve">en kreativ lösning från en ledande aktör </w:t>
      </w:r>
      <w:r w:rsidR="001F1EBF" w:rsidRPr="00296B5D">
        <w:rPr>
          <w:rFonts w:ascii="Garamond" w:hAnsi="Garamond"/>
          <w:bCs/>
          <w:sz w:val="21"/>
          <w:szCs w:val="21"/>
        </w:rPr>
        <w:t>som fungerar som en</w:t>
      </w:r>
      <w:r w:rsidRPr="00296B5D">
        <w:rPr>
          <w:rFonts w:ascii="Garamond" w:hAnsi="Garamond"/>
          <w:bCs/>
          <w:sz w:val="21"/>
          <w:szCs w:val="21"/>
        </w:rPr>
        <w:t xml:space="preserve"> </w:t>
      </w:r>
      <w:proofErr w:type="spellStart"/>
      <w:r w:rsidRPr="00296B5D">
        <w:rPr>
          <w:rFonts w:ascii="Garamond" w:hAnsi="Garamond"/>
          <w:bCs/>
          <w:sz w:val="21"/>
          <w:szCs w:val="21"/>
        </w:rPr>
        <w:t>one</w:t>
      </w:r>
      <w:proofErr w:type="spellEnd"/>
      <w:r w:rsidRPr="00296B5D">
        <w:rPr>
          <w:rFonts w:ascii="Garamond" w:hAnsi="Garamond"/>
          <w:bCs/>
          <w:sz w:val="21"/>
          <w:szCs w:val="21"/>
        </w:rPr>
        <w:t xml:space="preserve"> stop shop där olika typer av digitala lösningar </w:t>
      </w:r>
      <w:r w:rsidR="0034260D" w:rsidRPr="00296B5D">
        <w:rPr>
          <w:rFonts w:ascii="Garamond" w:hAnsi="Garamond"/>
          <w:bCs/>
          <w:sz w:val="21"/>
          <w:szCs w:val="21"/>
        </w:rPr>
        <w:t>görs</w:t>
      </w:r>
      <w:r w:rsidRPr="00296B5D">
        <w:rPr>
          <w:rFonts w:ascii="Garamond" w:hAnsi="Garamond"/>
          <w:bCs/>
          <w:sz w:val="21"/>
          <w:szCs w:val="21"/>
        </w:rPr>
        <w:t xml:space="preserve"> tillgängliga. Att vi finns med i det sammanhanget är viktigt</w:t>
      </w:r>
      <w:r w:rsidR="001F1EBF" w:rsidRPr="00296B5D">
        <w:rPr>
          <w:rFonts w:ascii="Garamond" w:hAnsi="Garamond"/>
          <w:bCs/>
          <w:sz w:val="21"/>
          <w:szCs w:val="21"/>
        </w:rPr>
        <w:t xml:space="preserve"> och hedrande</w:t>
      </w:r>
      <w:r w:rsidRPr="00296B5D">
        <w:rPr>
          <w:rFonts w:ascii="Garamond" w:hAnsi="Garamond"/>
          <w:sz w:val="21"/>
          <w:szCs w:val="21"/>
        </w:rPr>
        <w:t xml:space="preserve">, säger </w:t>
      </w:r>
      <w:proofErr w:type="spellStart"/>
      <w:r w:rsidR="00053222" w:rsidRPr="00296B5D">
        <w:rPr>
          <w:rFonts w:ascii="Garamond" w:hAnsi="Garamond"/>
          <w:sz w:val="21"/>
          <w:szCs w:val="21"/>
        </w:rPr>
        <w:t>Csaba</w:t>
      </w:r>
      <w:proofErr w:type="spellEnd"/>
      <w:r w:rsidR="00053222" w:rsidRPr="00296B5D">
        <w:rPr>
          <w:rFonts w:ascii="Garamond" w:hAnsi="Garamond"/>
          <w:sz w:val="21"/>
          <w:szCs w:val="21"/>
        </w:rPr>
        <w:t xml:space="preserve"> </w:t>
      </w:r>
      <w:proofErr w:type="spellStart"/>
      <w:r w:rsidR="00053222" w:rsidRPr="00296B5D">
        <w:rPr>
          <w:rFonts w:ascii="Garamond" w:hAnsi="Garamond"/>
          <w:sz w:val="21"/>
          <w:szCs w:val="21"/>
        </w:rPr>
        <w:t>Madru</w:t>
      </w:r>
      <w:proofErr w:type="spellEnd"/>
      <w:r w:rsidRPr="00296B5D">
        <w:rPr>
          <w:rFonts w:ascii="Garamond" w:hAnsi="Garamond"/>
          <w:sz w:val="21"/>
          <w:szCs w:val="21"/>
        </w:rPr>
        <w:t xml:space="preserve">, </w:t>
      </w:r>
      <w:r w:rsidR="00053222" w:rsidRPr="00296B5D">
        <w:rPr>
          <w:rFonts w:ascii="Garamond" w:hAnsi="Garamond"/>
          <w:sz w:val="21"/>
          <w:szCs w:val="21"/>
        </w:rPr>
        <w:t>VD och medgrundare</w:t>
      </w:r>
      <w:r w:rsidR="00800538" w:rsidRPr="00296B5D">
        <w:rPr>
          <w:rFonts w:ascii="Garamond" w:hAnsi="Garamond"/>
          <w:sz w:val="21"/>
          <w:szCs w:val="21"/>
        </w:rPr>
        <w:t>,</w:t>
      </w:r>
      <w:r w:rsidR="00053222" w:rsidRPr="00296B5D">
        <w:rPr>
          <w:rFonts w:ascii="Garamond" w:hAnsi="Garamond"/>
          <w:sz w:val="21"/>
          <w:szCs w:val="21"/>
        </w:rPr>
        <w:t xml:space="preserve"> Strainlabs</w:t>
      </w:r>
      <w:r w:rsidRPr="00296B5D">
        <w:rPr>
          <w:rFonts w:ascii="Garamond" w:hAnsi="Garamond"/>
          <w:sz w:val="21"/>
          <w:szCs w:val="21"/>
        </w:rPr>
        <w:t>.</w:t>
      </w:r>
    </w:p>
    <w:p w14:paraId="550629F6" w14:textId="77777777" w:rsidR="00731828" w:rsidRPr="00296B5D" w:rsidRDefault="00731828" w:rsidP="008E63C0">
      <w:pPr>
        <w:rPr>
          <w:rFonts w:ascii="Garamond" w:hAnsi="Garamond"/>
          <w:sz w:val="21"/>
          <w:szCs w:val="21"/>
        </w:rPr>
      </w:pPr>
    </w:p>
    <w:p w14:paraId="2C43F775" w14:textId="5AB883D4" w:rsidR="005015E9" w:rsidRPr="00296B5D" w:rsidRDefault="00053222" w:rsidP="005015E9">
      <w:pPr>
        <w:rPr>
          <w:rFonts w:ascii="Garamond" w:hAnsi="Garamond"/>
          <w:sz w:val="21"/>
          <w:szCs w:val="21"/>
        </w:rPr>
      </w:pPr>
      <w:r w:rsidRPr="00296B5D">
        <w:rPr>
          <w:rFonts w:ascii="Garamond" w:hAnsi="Garamond"/>
          <w:sz w:val="21"/>
          <w:szCs w:val="21"/>
        </w:rPr>
        <w:t xml:space="preserve">Strainlabs bidrag är att företagets lösning framför allt kan fungera som digital övervakning av växlar som fortfarande </w:t>
      </w:r>
      <w:r w:rsidR="0034260D" w:rsidRPr="00296B5D">
        <w:rPr>
          <w:rFonts w:ascii="Garamond" w:hAnsi="Garamond"/>
          <w:sz w:val="21"/>
          <w:szCs w:val="21"/>
        </w:rPr>
        <w:t xml:space="preserve">likt på 1800-talet </w:t>
      </w:r>
      <w:r w:rsidRPr="00296B5D">
        <w:rPr>
          <w:rFonts w:ascii="Garamond" w:hAnsi="Garamond"/>
          <w:sz w:val="21"/>
          <w:szCs w:val="21"/>
        </w:rPr>
        <w:t>kontrolleras manuellt. En stor del av de trafikstörningar som drabbar järnvägstrafik orsakas av växelfel och de</w:t>
      </w:r>
      <w:r w:rsidR="001F1EBF" w:rsidRPr="00296B5D">
        <w:rPr>
          <w:rFonts w:ascii="Garamond" w:hAnsi="Garamond"/>
          <w:sz w:val="21"/>
          <w:szCs w:val="21"/>
        </w:rPr>
        <w:t>t</w:t>
      </w:r>
      <w:r w:rsidRPr="00296B5D">
        <w:rPr>
          <w:rFonts w:ascii="Garamond" w:hAnsi="Garamond"/>
          <w:sz w:val="21"/>
          <w:szCs w:val="21"/>
        </w:rPr>
        <w:t xml:space="preserve"> är fel som skulle ha kunnat förhindras med Strainlabs teknik.</w:t>
      </w:r>
    </w:p>
    <w:p w14:paraId="769B887F" w14:textId="77777777" w:rsidR="00053222" w:rsidRPr="00296B5D" w:rsidRDefault="00053222" w:rsidP="005015E9">
      <w:pPr>
        <w:rPr>
          <w:rFonts w:ascii="Garamond" w:hAnsi="Garamond"/>
          <w:sz w:val="21"/>
          <w:szCs w:val="21"/>
        </w:rPr>
      </w:pPr>
    </w:p>
    <w:p w14:paraId="6A76743A" w14:textId="134C312A" w:rsidR="00053222" w:rsidRPr="00296B5D" w:rsidRDefault="00053222" w:rsidP="00053222">
      <w:pPr>
        <w:rPr>
          <w:rFonts w:ascii="Garamond" w:hAnsi="Garamond"/>
          <w:sz w:val="21"/>
          <w:szCs w:val="21"/>
        </w:rPr>
      </w:pPr>
      <w:r w:rsidRPr="00296B5D">
        <w:rPr>
          <w:rFonts w:ascii="Garamond" w:hAnsi="Garamond"/>
          <w:sz w:val="21"/>
          <w:szCs w:val="21"/>
        </w:rPr>
        <w:t xml:space="preserve">Den lösning Strainlabs erbjuder baseras på smarta skruvar som regelbundet sänder ut signaler med information om vilket tillstånd de har. Signalerna skickas sedan till en molnlösning, Strainlabs </w:t>
      </w:r>
      <w:proofErr w:type="spellStart"/>
      <w:r w:rsidRPr="00296B5D">
        <w:rPr>
          <w:rFonts w:ascii="Garamond" w:hAnsi="Garamond"/>
          <w:sz w:val="21"/>
          <w:szCs w:val="21"/>
        </w:rPr>
        <w:t>analytics</w:t>
      </w:r>
      <w:proofErr w:type="spellEnd"/>
      <w:r w:rsidRPr="00296B5D">
        <w:rPr>
          <w:rFonts w:ascii="Garamond" w:hAnsi="Garamond"/>
          <w:sz w:val="21"/>
          <w:szCs w:val="21"/>
        </w:rPr>
        <w:t xml:space="preserve">, där informationen analyseras. Det gör att det går att samtidigt ha koll på tusentals kritiska skruvar, skruvförband och därmed växlar som behöver övervakas. </w:t>
      </w:r>
    </w:p>
    <w:p w14:paraId="5D55D38C" w14:textId="77777777" w:rsidR="00053222" w:rsidRPr="00296B5D" w:rsidRDefault="00053222" w:rsidP="00053222">
      <w:pPr>
        <w:rPr>
          <w:rFonts w:ascii="Garamond" w:hAnsi="Garamond"/>
          <w:b/>
          <w:bCs/>
          <w:sz w:val="21"/>
          <w:szCs w:val="21"/>
        </w:rPr>
      </w:pPr>
    </w:p>
    <w:p w14:paraId="40A19314" w14:textId="5D6B5063" w:rsidR="00053222" w:rsidRPr="00296B5D" w:rsidRDefault="00053222" w:rsidP="00053222">
      <w:pPr>
        <w:rPr>
          <w:rFonts w:ascii="Garamond" w:hAnsi="Garamond"/>
          <w:sz w:val="21"/>
          <w:szCs w:val="21"/>
        </w:rPr>
      </w:pPr>
      <w:r w:rsidRPr="00296B5D">
        <w:rPr>
          <w:rFonts w:ascii="Garamond" w:hAnsi="Garamond"/>
          <w:sz w:val="21"/>
          <w:szCs w:val="21"/>
        </w:rPr>
        <w:t xml:space="preserve">Varje enskild skruv är utrustad med en sensor som kontinuerligt skickar data som inkluderar förspänning, temperatur, </w:t>
      </w:r>
      <w:proofErr w:type="spellStart"/>
      <w:r w:rsidRPr="00296B5D">
        <w:rPr>
          <w:rFonts w:ascii="Garamond" w:hAnsi="Garamond"/>
          <w:sz w:val="21"/>
          <w:szCs w:val="21"/>
        </w:rPr>
        <w:t>Rssi</w:t>
      </w:r>
      <w:proofErr w:type="spellEnd"/>
      <w:r w:rsidRPr="00296B5D">
        <w:rPr>
          <w:rFonts w:ascii="Garamond" w:hAnsi="Garamond"/>
          <w:sz w:val="21"/>
          <w:szCs w:val="21"/>
        </w:rPr>
        <w:t xml:space="preserve"> (information om signalstyrka) samt batteristatus. Om något inte stämmer med de värden som gäller larmar systemet att den aktuella skruven, skruvarna eller skruvförbandet måste åtgärdas. Till exempel om skruvar håller på att bli lösa, om de överhettar eller om det är något annat problem.</w:t>
      </w:r>
      <w:r w:rsidR="0034260D" w:rsidRPr="00296B5D">
        <w:rPr>
          <w:rFonts w:ascii="Garamond" w:hAnsi="Garamond"/>
          <w:sz w:val="21"/>
          <w:szCs w:val="21"/>
        </w:rPr>
        <w:t xml:space="preserve"> </w:t>
      </w:r>
      <w:r w:rsidRPr="00296B5D">
        <w:rPr>
          <w:rFonts w:ascii="Garamond" w:hAnsi="Garamond"/>
          <w:sz w:val="21"/>
          <w:szCs w:val="21"/>
        </w:rPr>
        <w:t>På så sätt undviks driftsstopp och haverier. Dessutom effektivisera</w:t>
      </w:r>
      <w:r w:rsidR="0034260D" w:rsidRPr="00296B5D">
        <w:rPr>
          <w:rFonts w:ascii="Garamond" w:hAnsi="Garamond"/>
          <w:sz w:val="21"/>
          <w:szCs w:val="21"/>
        </w:rPr>
        <w:t>s</w:t>
      </w:r>
      <w:r w:rsidRPr="00296B5D">
        <w:rPr>
          <w:rFonts w:ascii="Garamond" w:hAnsi="Garamond"/>
          <w:sz w:val="21"/>
          <w:szCs w:val="21"/>
        </w:rPr>
        <w:t xml:space="preserve"> underhållsarbetet då skruvar och växlar inte behöver kontrolleras manuellt.</w:t>
      </w:r>
    </w:p>
    <w:p w14:paraId="2F9C8E1A" w14:textId="77777777" w:rsidR="00FC354F" w:rsidRPr="00296B5D" w:rsidRDefault="00FC354F" w:rsidP="00FC354F">
      <w:pPr>
        <w:rPr>
          <w:rFonts w:ascii="Garamond" w:hAnsi="Garamond"/>
          <w:sz w:val="21"/>
          <w:szCs w:val="21"/>
        </w:rPr>
      </w:pPr>
    </w:p>
    <w:p w14:paraId="3639A95F" w14:textId="318E4CB0" w:rsidR="00517A0C" w:rsidRPr="00296B5D" w:rsidRDefault="00053222" w:rsidP="00517A0C">
      <w:pPr>
        <w:pStyle w:val="ListParagraph"/>
        <w:numPr>
          <w:ilvl w:val="0"/>
          <w:numId w:val="1"/>
        </w:numPr>
        <w:rPr>
          <w:rFonts w:ascii="Garamond" w:hAnsi="Garamond"/>
          <w:sz w:val="21"/>
          <w:szCs w:val="21"/>
        </w:rPr>
      </w:pPr>
      <w:r w:rsidRPr="00296B5D">
        <w:rPr>
          <w:rFonts w:ascii="Garamond" w:hAnsi="Garamond"/>
          <w:bCs/>
          <w:sz w:val="21"/>
          <w:szCs w:val="21"/>
        </w:rPr>
        <w:t>För oss är det här redan en succé. Vi har kontakt med ett tiotal aktörer som har visat allvarligt intresse</w:t>
      </w:r>
      <w:r w:rsidR="001F1EBF" w:rsidRPr="00296B5D">
        <w:rPr>
          <w:rFonts w:ascii="Garamond" w:hAnsi="Garamond"/>
          <w:bCs/>
          <w:sz w:val="21"/>
          <w:szCs w:val="21"/>
        </w:rPr>
        <w:t xml:space="preserve">. Vi </w:t>
      </w:r>
      <w:r w:rsidRPr="00296B5D">
        <w:rPr>
          <w:rFonts w:ascii="Garamond" w:hAnsi="Garamond"/>
          <w:bCs/>
          <w:sz w:val="21"/>
          <w:szCs w:val="21"/>
        </w:rPr>
        <w:t xml:space="preserve">pratar </w:t>
      </w:r>
      <w:r w:rsidR="001F1EBF" w:rsidRPr="00296B5D">
        <w:rPr>
          <w:rFonts w:ascii="Garamond" w:hAnsi="Garamond"/>
          <w:bCs/>
          <w:sz w:val="21"/>
          <w:szCs w:val="21"/>
        </w:rPr>
        <w:t xml:space="preserve">med </w:t>
      </w:r>
      <w:r w:rsidRPr="00296B5D">
        <w:rPr>
          <w:rFonts w:ascii="Garamond" w:hAnsi="Garamond"/>
          <w:bCs/>
          <w:sz w:val="21"/>
          <w:szCs w:val="21"/>
        </w:rPr>
        <w:t>bland an</w:t>
      </w:r>
      <w:r w:rsidR="001F1EBF" w:rsidRPr="00296B5D">
        <w:rPr>
          <w:rFonts w:ascii="Garamond" w:hAnsi="Garamond"/>
          <w:bCs/>
          <w:sz w:val="21"/>
          <w:szCs w:val="21"/>
        </w:rPr>
        <w:t>dra</w:t>
      </w:r>
      <w:r w:rsidRPr="00296B5D">
        <w:rPr>
          <w:rFonts w:ascii="Garamond" w:hAnsi="Garamond"/>
          <w:bCs/>
          <w:sz w:val="21"/>
          <w:szCs w:val="21"/>
        </w:rPr>
        <w:t xml:space="preserve"> danska DSB, SL och </w:t>
      </w:r>
      <w:r w:rsidR="00800538" w:rsidRPr="00296B5D">
        <w:rPr>
          <w:rFonts w:ascii="Garamond" w:hAnsi="Garamond"/>
          <w:bCs/>
          <w:sz w:val="21"/>
          <w:szCs w:val="21"/>
        </w:rPr>
        <w:t>Trafikverket och vi genomför redan två testprojekt vid växlar i Södertälje respektive Kiruna</w:t>
      </w:r>
      <w:r w:rsidR="00FC354F" w:rsidRPr="00296B5D">
        <w:rPr>
          <w:rFonts w:ascii="Garamond" w:hAnsi="Garamond"/>
          <w:bCs/>
          <w:sz w:val="21"/>
          <w:szCs w:val="21"/>
        </w:rPr>
        <w:t xml:space="preserve">, säger </w:t>
      </w:r>
      <w:proofErr w:type="spellStart"/>
      <w:r w:rsidR="00800538" w:rsidRPr="00296B5D">
        <w:rPr>
          <w:rFonts w:ascii="Garamond" w:hAnsi="Garamond"/>
          <w:sz w:val="21"/>
          <w:szCs w:val="21"/>
        </w:rPr>
        <w:t>Csaba</w:t>
      </w:r>
      <w:proofErr w:type="spellEnd"/>
      <w:r w:rsidR="00800538" w:rsidRPr="00296B5D">
        <w:rPr>
          <w:rFonts w:ascii="Garamond" w:hAnsi="Garamond"/>
          <w:sz w:val="21"/>
          <w:szCs w:val="21"/>
        </w:rPr>
        <w:t xml:space="preserve"> </w:t>
      </w:r>
      <w:proofErr w:type="spellStart"/>
      <w:r w:rsidR="00800538" w:rsidRPr="00296B5D">
        <w:rPr>
          <w:rFonts w:ascii="Garamond" w:hAnsi="Garamond"/>
          <w:sz w:val="21"/>
          <w:szCs w:val="21"/>
        </w:rPr>
        <w:t>Madru</w:t>
      </w:r>
      <w:proofErr w:type="spellEnd"/>
      <w:r w:rsidR="00FC354F" w:rsidRPr="00296B5D">
        <w:rPr>
          <w:rFonts w:ascii="Garamond" w:hAnsi="Garamond"/>
          <w:sz w:val="21"/>
          <w:szCs w:val="21"/>
        </w:rPr>
        <w:t>.</w:t>
      </w:r>
    </w:p>
    <w:p w14:paraId="71B8607A" w14:textId="77777777" w:rsidR="00D446CF" w:rsidRPr="00296B5D" w:rsidRDefault="00D446CF" w:rsidP="00D446CF">
      <w:pPr>
        <w:rPr>
          <w:rFonts w:ascii="Garamond" w:hAnsi="Garamond"/>
          <w:sz w:val="21"/>
          <w:szCs w:val="21"/>
        </w:rPr>
      </w:pPr>
    </w:p>
    <w:p w14:paraId="495A0DD9" w14:textId="77777777" w:rsidR="00D446CF" w:rsidRPr="00296B5D" w:rsidRDefault="00D446CF" w:rsidP="00D446CF">
      <w:pPr>
        <w:rPr>
          <w:rFonts w:ascii="Garamond" w:hAnsi="Garamond"/>
          <w:b/>
          <w:bCs/>
          <w:sz w:val="21"/>
          <w:szCs w:val="21"/>
        </w:rPr>
      </w:pPr>
      <w:r w:rsidRPr="00296B5D">
        <w:rPr>
          <w:rFonts w:ascii="Garamond" w:hAnsi="Garamond"/>
          <w:b/>
          <w:bCs/>
          <w:sz w:val="21"/>
          <w:szCs w:val="21"/>
        </w:rPr>
        <w:t>För mer information vänligen kontakta:</w:t>
      </w:r>
    </w:p>
    <w:p w14:paraId="0C264A1F" w14:textId="346630AC" w:rsidR="0011513E" w:rsidRPr="00296B5D" w:rsidRDefault="00800538" w:rsidP="00D446CF">
      <w:pPr>
        <w:rPr>
          <w:rFonts w:ascii="Garamond" w:hAnsi="Garamond"/>
          <w:sz w:val="21"/>
          <w:szCs w:val="21"/>
        </w:rPr>
      </w:pPr>
      <w:proofErr w:type="spellStart"/>
      <w:r w:rsidRPr="00296B5D">
        <w:rPr>
          <w:rFonts w:ascii="Garamond" w:hAnsi="Garamond"/>
          <w:sz w:val="21"/>
          <w:szCs w:val="21"/>
        </w:rPr>
        <w:t>Csaba</w:t>
      </w:r>
      <w:proofErr w:type="spellEnd"/>
      <w:r w:rsidRPr="00296B5D">
        <w:rPr>
          <w:rFonts w:ascii="Garamond" w:hAnsi="Garamond"/>
          <w:sz w:val="21"/>
          <w:szCs w:val="21"/>
        </w:rPr>
        <w:t xml:space="preserve"> </w:t>
      </w:r>
      <w:proofErr w:type="spellStart"/>
      <w:r w:rsidRPr="00296B5D">
        <w:rPr>
          <w:rFonts w:ascii="Garamond" w:hAnsi="Garamond"/>
          <w:sz w:val="21"/>
          <w:szCs w:val="21"/>
        </w:rPr>
        <w:t>Madru</w:t>
      </w:r>
      <w:proofErr w:type="spellEnd"/>
      <w:r w:rsidR="00C03818" w:rsidRPr="00296B5D">
        <w:rPr>
          <w:rFonts w:ascii="Garamond" w:hAnsi="Garamond"/>
          <w:sz w:val="21"/>
          <w:szCs w:val="21"/>
        </w:rPr>
        <w:t xml:space="preserve">, </w:t>
      </w:r>
      <w:r w:rsidRPr="00296B5D">
        <w:rPr>
          <w:rFonts w:ascii="Garamond" w:hAnsi="Garamond"/>
          <w:sz w:val="21"/>
          <w:szCs w:val="21"/>
        </w:rPr>
        <w:t xml:space="preserve">VD och medgrundare, Strainlabs, </w:t>
      </w:r>
      <w:hyperlink r:id="rId10" w:history="1">
        <w:r w:rsidRPr="00296B5D">
          <w:rPr>
            <w:rStyle w:val="Hyperlink"/>
            <w:rFonts w:ascii="Garamond" w:hAnsi="Garamond"/>
            <w:sz w:val="21"/>
            <w:szCs w:val="21"/>
          </w:rPr>
          <w:t>csaba.madru@strainlabs.com</w:t>
        </w:r>
      </w:hyperlink>
      <w:r w:rsidRPr="00296B5D">
        <w:rPr>
          <w:rFonts w:ascii="Garamond" w:hAnsi="Garamond"/>
          <w:sz w:val="21"/>
          <w:szCs w:val="21"/>
        </w:rPr>
        <w:t xml:space="preserve"> </w:t>
      </w:r>
      <w:r w:rsidR="00386F18" w:rsidRPr="00296B5D">
        <w:rPr>
          <w:rFonts w:ascii="Garamond" w:hAnsi="Garamond"/>
          <w:sz w:val="21"/>
          <w:szCs w:val="21"/>
        </w:rPr>
        <w:t>och +46 73</w:t>
      </w:r>
      <w:r w:rsidRPr="00296B5D">
        <w:rPr>
          <w:rFonts w:ascii="Garamond" w:hAnsi="Garamond"/>
          <w:sz w:val="21"/>
          <w:szCs w:val="21"/>
        </w:rPr>
        <w:t> 595 30 82</w:t>
      </w:r>
    </w:p>
    <w:p w14:paraId="40A4BAAE" w14:textId="77777777" w:rsidR="003470D0" w:rsidRPr="00296B5D" w:rsidRDefault="003470D0" w:rsidP="00D446CF">
      <w:pPr>
        <w:rPr>
          <w:rFonts w:ascii="Garamond" w:hAnsi="Garamond"/>
          <w:sz w:val="21"/>
          <w:szCs w:val="21"/>
        </w:rPr>
      </w:pPr>
    </w:p>
    <w:p w14:paraId="6A18E62E" w14:textId="0A576114" w:rsidR="003470D0" w:rsidRPr="00296B5D" w:rsidRDefault="003470D0" w:rsidP="00D446CF">
      <w:pPr>
        <w:rPr>
          <w:rFonts w:ascii="Garamond" w:hAnsi="Garamond"/>
          <w:sz w:val="21"/>
          <w:szCs w:val="21"/>
          <w:u w:val="single"/>
        </w:rPr>
      </w:pPr>
      <w:r w:rsidRPr="00296B5D">
        <w:rPr>
          <w:rFonts w:ascii="Garamond" w:hAnsi="Garamond"/>
          <w:sz w:val="21"/>
          <w:szCs w:val="21"/>
          <w:u w:val="single"/>
        </w:rPr>
        <w:t>Om Strainlabs</w:t>
      </w:r>
    </w:p>
    <w:p w14:paraId="03442764" w14:textId="2E4FCD12" w:rsidR="003470D0" w:rsidRPr="00296B5D" w:rsidRDefault="003470D0" w:rsidP="00D446CF">
      <w:pPr>
        <w:rPr>
          <w:rFonts w:ascii="Garamond" w:hAnsi="Garamond"/>
          <w:sz w:val="21"/>
          <w:szCs w:val="21"/>
        </w:rPr>
      </w:pPr>
      <w:proofErr w:type="spellStart"/>
      <w:r w:rsidRPr="00296B5D">
        <w:rPr>
          <w:rFonts w:ascii="Garamond" w:hAnsi="Garamond"/>
          <w:sz w:val="21"/>
          <w:szCs w:val="21"/>
        </w:rPr>
        <w:t>IndTech</w:t>
      </w:r>
      <w:proofErr w:type="spellEnd"/>
      <w:r w:rsidRPr="00296B5D">
        <w:rPr>
          <w:rFonts w:ascii="Garamond" w:hAnsi="Garamond"/>
          <w:sz w:val="21"/>
          <w:szCs w:val="21"/>
        </w:rPr>
        <w:t xml:space="preserve">-företaget Strainlabs har utvecklat världens första CE-märkta </w:t>
      </w:r>
      <w:proofErr w:type="spellStart"/>
      <w:r w:rsidRPr="00296B5D">
        <w:rPr>
          <w:rFonts w:ascii="Garamond" w:hAnsi="Garamond"/>
          <w:sz w:val="21"/>
          <w:szCs w:val="21"/>
        </w:rPr>
        <w:t>IoT</w:t>
      </w:r>
      <w:proofErr w:type="spellEnd"/>
      <w:r w:rsidRPr="00296B5D">
        <w:rPr>
          <w:rFonts w:ascii="Garamond" w:hAnsi="Garamond"/>
          <w:sz w:val="21"/>
          <w:szCs w:val="21"/>
        </w:rPr>
        <w:t xml:space="preserve">-system som använder </w:t>
      </w:r>
      <w:r w:rsidR="00800538" w:rsidRPr="00296B5D">
        <w:rPr>
          <w:rFonts w:ascii="Garamond" w:hAnsi="Garamond"/>
          <w:sz w:val="21"/>
          <w:szCs w:val="21"/>
        </w:rPr>
        <w:t xml:space="preserve">skruvar </w:t>
      </w:r>
      <w:r w:rsidRPr="00296B5D">
        <w:rPr>
          <w:rFonts w:ascii="Garamond" w:hAnsi="Garamond"/>
          <w:sz w:val="21"/>
          <w:szCs w:val="21"/>
        </w:rPr>
        <w:t>med integrerade sensorer för att automatiskt övervaka maskiner och applikationer. Lösningen är tillgänglig för att digitalisera underhållsrutiner och utfärda varningar innan fel uppstår. De</w:t>
      </w:r>
      <w:r w:rsidR="00800538" w:rsidRPr="00296B5D">
        <w:rPr>
          <w:rFonts w:ascii="Garamond" w:hAnsi="Garamond"/>
          <w:sz w:val="21"/>
          <w:szCs w:val="21"/>
        </w:rPr>
        <w:t xml:space="preserve">t </w:t>
      </w:r>
      <w:r w:rsidRPr="00296B5D">
        <w:rPr>
          <w:rFonts w:ascii="Garamond" w:hAnsi="Garamond"/>
          <w:sz w:val="21"/>
          <w:szCs w:val="21"/>
        </w:rPr>
        <w:t xml:space="preserve">kompletta end-to-end </w:t>
      </w:r>
      <w:proofErr w:type="spellStart"/>
      <w:r w:rsidRPr="00296B5D">
        <w:rPr>
          <w:rFonts w:ascii="Garamond" w:hAnsi="Garamond"/>
          <w:sz w:val="21"/>
          <w:szCs w:val="21"/>
        </w:rPr>
        <w:t>IoT</w:t>
      </w:r>
      <w:proofErr w:type="spellEnd"/>
      <w:r w:rsidRPr="00296B5D">
        <w:rPr>
          <w:rFonts w:ascii="Garamond" w:hAnsi="Garamond"/>
          <w:sz w:val="21"/>
          <w:szCs w:val="21"/>
        </w:rPr>
        <w:t>-system</w:t>
      </w:r>
      <w:r w:rsidR="00800538" w:rsidRPr="00296B5D">
        <w:rPr>
          <w:rFonts w:ascii="Garamond" w:hAnsi="Garamond"/>
          <w:sz w:val="21"/>
          <w:szCs w:val="21"/>
        </w:rPr>
        <w:t>et</w:t>
      </w:r>
      <w:r w:rsidRPr="00296B5D">
        <w:rPr>
          <w:rFonts w:ascii="Garamond" w:hAnsi="Garamond"/>
          <w:sz w:val="21"/>
          <w:szCs w:val="21"/>
        </w:rPr>
        <w:t xml:space="preserve"> integreras i befintliga underhållsrutiner och gör det möjligt att vara en ledande leverantör av innovativa lösningar för förspänning av </w:t>
      </w:r>
      <w:r w:rsidR="00800538" w:rsidRPr="00296B5D">
        <w:rPr>
          <w:rFonts w:ascii="Garamond" w:hAnsi="Garamond"/>
          <w:sz w:val="21"/>
          <w:szCs w:val="21"/>
        </w:rPr>
        <w:t>skruvar</w:t>
      </w:r>
      <w:r w:rsidRPr="00296B5D">
        <w:rPr>
          <w:rFonts w:ascii="Garamond" w:hAnsi="Garamond"/>
          <w:sz w:val="21"/>
          <w:szCs w:val="21"/>
        </w:rPr>
        <w:t xml:space="preserve"> inom en bred </w:t>
      </w:r>
      <w:r w:rsidR="00800538" w:rsidRPr="00296B5D">
        <w:rPr>
          <w:rFonts w:ascii="Garamond" w:hAnsi="Garamond"/>
          <w:sz w:val="21"/>
          <w:szCs w:val="21"/>
        </w:rPr>
        <w:t>palett av</w:t>
      </w:r>
      <w:r w:rsidRPr="00296B5D">
        <w:rPr>
          <w:rFonts w:ascii="Garamond" w:hAnsi="Garamond"/>
          <w:sz w:val="21"/>
          <w:szCs w:val="21"/>
        </w:rPr>
        <w:t xml:space="preserve"> industrier.</w:t>
      </w:r>
    </w:p>
    <w:sectPr w:rsidR="003470D0" w:rsidRPr="00296B5D" w:rsidSect="005F203E">
      <w:headerReference w:type="default" r:id="rId11"/>
      <w:footerReference w:type="default" r:id="rId12"/>
      <w:pgSz w:w="11900" w:h="16840"/>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940" w14:textId="77777777" w:rsidR="00B068FB" w:rsidRDefault="00B068FB" w:rsidP="00D446CF">
      <w:r>
        <w:separator/>
      </w:r>
    </w:p>
  </w:endnote>
  <w:endnote w:type="continuationSeparator" w:id="0">
    <w:p w14:paraId="5EBD15CC" w14:textId="77777777" w:rsidR="00B068FB" w:rsidRDefault="00B068FB" w:rsidP="00D4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446CF" w14:paraId="58E8071B" w14:textId="77777777" w:rsidTr="00AC231D">
      <w:trPr>
        <w:trHeight w:val="300"/>
      </w:trPr>
      <w:tc>
        <w:tcPr>
          <w:tcW w:w="3005" w:type="dxa"/>
        </w:tcPr>
        <w:p w14:paraId="3E4C5D07" w14:textId="77777777" w:rsidR="00D446CF" w:rsidRDefault="00D446CF" w:rsidP="00D446CF">
          <w:pPr>
            <w:pStyle w:val="Header"/>
            <w:ind w:left="-115"/>
          </w:pPr>
        </w:p>
      </w:tc>
      <w:tc>
        <w:tcPr>
          <w:tcW w:w="3005" w:type="dxa"/>
        </w:tcPr>
        <w:p w14:paraId="12999AA1" w14:textId="77777777" w:rsidR="00D446CF" w:rsidRDefault="00D446CF" w:rsidP="00D446CF">
          <w:pPr>
            <w:pStyle w:val="Header"/>
            <w:jc w:val="center"/>
          </w:pPr>
        </w:p>
      </w:tc>
      <w:tc>
        <w:tcPr>
          <w:tcW w:w="3005" w:type="dxa"/>
        </w:tcPr>
        <w:p w14:paraId="29CDD819" w14:textId="77777777" w:rsidR="00D446CF" w:rsidRDefault="00D446CF" w:rsidP="00D446CF">
          <w:pPr>
            <w:pStyle w:val="Header"/>
            <w:ind w:right="-115"/>
          </w:pPr>
        </w:p>
      </w:tc>
    </w:tr>
  </w:tbl>
  <w:p w14:paraId="469C63D8" w14:textId="595E13DB" w:rsidR="00D446CF" w:rsidRDefault="00D4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DC0F" w14:textId="77777777" w:rsidR="00B068FB" w:rsidRDefault="00B068FB" w:rsidP="00D446CF">
      <w:r>
        <w:separator/>
      </w:r>
    </w:p>
  </w:footnote>
  <w:footnote w:type="continuationSeparator" w:id="0">
    <w:p w14:paraId="30768BEC" w14:textId="77777777" w:rsidR="00B068FB" w:rsidRDefault="00B068FB" w:rsidP="00D4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AC5A" w14:textId="41450DD5" w:rsidR="003470D0" w:rsidRDefault="003470D0">
    <w:pPr>
      <w:pStyle w:val="Header"/>
    </w:pPr>
    <w:r>
      <w:fldChar w:fldCharType="begin"/>
    </w:r>
    <w:r>
      <w:instrText xml:space="preserve"> INCLUDEPICTURE "https://strainlabs.com/wp-content/uploads/2021/08/Strainlabs_Logo_Grey_Red_lowres.png" \* MERGEFORMATINET </w:instrText>
    </w:r>
    <w:r>
      <w:fldChar w:fldCharType="separate"/>
    </w:r>
    <w:r>
      <w:rPr>
        <w:noProof/>
      </w:rPr>
      <w:drawing>
        <wp:inline distT="0" distB="0" distL="0" distR="0" wp14:anchorId="424A6895" wp14:editId="4B41E6D0">
          <wp:extent cx="2044800" cy="342000"/>
          <wp:effectExtent l="0" t="0" r="0" b="1270"/>
          <wp:docPr id="1288809419" name="Bildobjekt 1" descr="En bild som visar Grafik, Teckensnitt, grafisk design,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09419" name="Bildobjekt 1" descr="En bild som visar Grafik, Teckensnitt, grafisk design,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800" cy="34200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13D65"/>
    <w:multiLevelType w:val="hybridMultilevel"/>
    <w:tmpl w:val="06484E42"/>
    <w:lvl w:ilvl="0" w:tplc="8C2CF01C">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7B134B"/>
    <w:multiLevelType w:val="hybridMultilevel"/>
    <w:tmpl w:val="4CC0F37A"/>
    <w:lvl w:ilvl="0" w:tplc="7DA24248">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661373">
    <w:abstractNumId w:val="1"/>
  </w:num>
  <w:num w:numId="2" w16cid:durableId="18680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CF"/>
    <w:rsid w:val="00043EF0"/>
    <w:rsid w:val="00046534"/>
    <w:rsid w:val="00053222"/>
    <w:rsid w:val="00104B60"/>
    <w:rsid w:val="0011513E"/>
    <w:rsid w:val="00155F70"/>
    <w:rsid w:val="0019267B"/>
    <w:rsid w:val="0019315E"/>
    <w:rsid w:val="001F1EBF"/>
    <w:rsid w:val="00213E8A"/>
    <w:rsid w:val="002613F4"/>
    <w:rsid w:val="00296B5D"/>
    <w:rsid w:val="002A44E1"/>
    <w:rsid w:val="002C185F"/>
    <w:rsid w:val="00340AC5"/>
    <w:rsid w:val="0034260D"/>
    <w:rsid w:val="0034278A"/>
    <w:rsid w:val="003470D0"/>
    <w:rsid w:val="00386F18"/>
    <w:rsid w:val="003C260A"/>
    <w:rsid w:val="003D5B2A"/>
    <w:rsid w:val="003F0C6F"/>
    <w:rsid w:val="00455F17"/>
    <w:rsid w:val="005015E9"/>
    <w:rsid w:val="00507CD4"/>
    <w:rsid w:val="00517A0C"/>
    <w:rsid w:val="00542D35"/>
    <w:rsid w:val="00567CAD"/>
    <w:rsid w:val="0059581C"/>
    <w:rsid w:val="005C2208"/>
    <w:rsid w:val="005E6930"/>
    <w:rsid w:val="005F203E"/>
    <w:rsid w:val="00655120"/>
    <w:rsid w:val="00660F7E"/>
    <w:rsid w:val="00677FCD"/>
    <w:rsid w:val="006B43F0"/>
    <w:rsid w:val="006D6228"/>
    <w:rsid w:val="00706E6B"/>
    <w:rsid w:val="00731828"/>
    <w:rsid w:val="007D4431"/>
    <w:rsid w:val="00800538"/>
    <w:rsid w:val="00866781"/>
    <w:rsid w:val="00887466"/>
    <w:rsid w:val="00887FF3"/>
    <w:rsid w:val="0089378C"/>
    <w:rsid w:val="008D01AB"/>
    <w:rsid w:val="008E63C0"/>
    <w:rsid w:val="00910552"/>
    <w:rsid w:val="00914306"/>
    <w:rsid w:val="0094007A"/>
    <w:rsid w:val="009B14D8"/>
    <w:rsid w:val="009C0BB9"/>
    <w:rsid w:val="009C68DA"/>
    <w:rsid w:val="009E4DFE"/>
    <w:rsid w:val="009E7189"/>
    <w:rsid w:val="009F5A16"/>
    <w:rsid w:val="00A200C3"/>
    <w:rsid w:val="00B068FB"/>
    <w:rsid w:val="00B373C9"/>
    <w:rsid w:val="00B627F0"/>
    <w:rsid w:val="00B700C5"/>
    <w:rsid w:val="00BB20F9"/>
    <w:rsid w:val="00BE6A25"/>
    <w:rsid w:val="00C03818"/>
    <w:rsid w:val="00C13CCE"/>
    <w:rsid w:val="00CC2E14"/>
    <w:rsid w:val="00CE765B"/>
    <w:rsid w:val="00D36D96"/>
    <w:rsid w:val="00D446CF"/>
    <w:rsid w:val="00D970C2"/>
    <w:rsid w:val="00DB491B"/>
    <w:rsid w:val="00DB6191"/>
    <w:rsid w:val="00DC3C21"/>
    <w:rsid w:val="00E534FB"/>
    <w:rsid w:val="00E66A1A"/>
    <w:rsid w:val="00EB5C66"/>
    <w:rsid w:val="00ED1EC6"/>
    <w:rsid w:val="00F03808"/>
    <w:rsid w:val="00F315E3"/>
    <w:rsid w:val="00F531B2"/>
    <w:rsid w:val="00FB1DEB"/>
    <w:rsid w:val="00FC354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6C16"/>
  <w14:defaultImageDpi w14:val="32767"/>
  <w15:chartTrackingRefBased/>
  <w15:docId w15:val="{C95C9AC4-4ADE-1142-B745-7609C67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46CF"/>
    <w:rPr>
      <w:rFonts w:eastAsiaTheme="minorEastAsia"/>
      <w:kern w:val="0"/>
      <w:lang w:eastAsia="sv-SE"/>
      <w14:ligatures w14:val="none"/>
    </w:rPr>
  </w:style>
  <w:style w:type="paragraph" w:styleId="Heading1">
    <w:name w:val="heading 1"/>
    <w:basedOn w:val="Normal"/>
    <w:next w:val="Normal"/>
    <w:link w:val="Heading1Char"/>
    <w:uiPriority w:val="9"/>
    <w:qFormat/>
    <w:rsid w:val="00D44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CF"/>
    <w:rPr>
      <w:rFonts w:eastAsiaTheme="majorEastAsia" w:cstheme="majorBidi"/>
      <w:color w:val="272727" w:themeColor="text1" w:themeTint="D8"/>
    </w:rPr>
  </w:style>
  <w:style w:type="paragraph" w:styleId="Title">
    <w:name w:val="Title"/>
    <w:basedOn w:val="Normal"/>
    <w:next w:val="Normal"/>
    <w:link w:val="TitleChar"/>
    <w:uiPriority w:val="10"/>
    <w:qFormat/>
    <w:rsid w:val="00D446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CF"/>
    <w:rPr>
      <w:i/>
      <w:iCs/>
      <w:color w:val="404040" w:themeColor="text1" w:themeTint="BF"/>
    </w:rPr>
  </w:style>
  <w:style w:type="paragraph" w:styleId="ListParagraph">
    <w:name w:val="List Paragraph"/>
    <w:basedOn w:val="Normal"/>
    <w:uiPriority w:val="34"/>
    <w:qFormat/>
    <w:rsid w:val="00D446CF"/>
    <w:pPr>
      <w:ind w:left="720"/>
      <w:contextualSpacing/>
    </w:pPr>
  </w:style>
  <w:style w:type="character" w:styleId="IntenseEmphasis">
    <w:name w:val="Intense Emphasis"/>
    <w:basedOn w:val="DefaultParagraphFont"/>
    <w:uiPriority w:val="21"/>
    <w:qFormat/>
    <w:rsid w:val="00D446CF"/>
    <w:rPr>
      <w:i/>
      <w:iCs/>
      <w:color w:val="0F4761" w:themeColor="accent1" w:themeShade="BF"/>
    </w:rPr>
  </w:style>
  <w:style w:type="paragraph" w:styleId="IntenseQuote">
    <w:name w:val="Intense Quote"/>
    <w:basedOn w:val="Normal"/>
    <w:next w:val="Normal"/>
    <w:link w:val="IntenseQuoteChar"/>
    <w:uiPriority w:val="30"/>
    <w:qFormat/>
    <w:rsid w:val="00D44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CF"/>
    <w:rPr>
      <w:i/>
      <w:iCs/>
      <w:color w:val="0F4761" w:themeColor="accent1" w:themeShade="BF"/>
    </w:rPr>
  </w:style>
  <w:style w:type="character" w:styleId="IntenseReference">
    <w:name w:val="Intense Reference"/>
    <w:basedOn w:val="DefaultParagraphFont"/>
    <w:uiPriority w:val="32"/>
    <w:qFormat/>
    <w:rsid w:val="00D446CF"/>
    <w:rPr>
      <w:b/>
      <w:bCs/>
      <w:smallCaps/>
      <w:color w:val="0F4761" w:themeColor="accent1" w:themeShade="BF"/>
      <w:spacing w:val="5"/>
    </w:rPr>
  </w:style>
  <w:style w:type="character" w:styleId="Hyperlink">
    <w:name w:val="Hyperlink"/>
    <w:basedOn w:val="DefaultParagraphFont"/>
    <w:uiPriority w:val="99"/>
    <w:unhideWhenUsed/>
    <w:rsid w:val="00D446CF"/>
    <w:rPr>
      <w:color w:val="0563C1"/>
      <w:u w:val="single"/>
    </w:rPr>
  </w:style>
  <w:style w:type="paragraph" w:styleId="Header">
    <w:name w:val="header"/>
    <w:basedOn w:val="Normal"/>
    <w:link w:val="HeaderChar"/>
    <w:unhideWhenUsed/>
    <w:rsid w:val="00D446CF"/>
    <w:pPr>
      <w:tabs>
        <w:tab w:val="center" w:pos="4536"/>
        <w:tab w:val="right" w:pos="9072"/>
      </w:tabs>
    </w:pPr>
  </w:style>
  <w:style w:type="character" w:customStyle="1" w:styleId="HeaderChar">
    <w:name w:val="Header Char"/>
    <w:basedOn w:val="DefaultParagraphFont"/>
    <w:link w:val="Header"/>
    <w:rsid w:val="00D446CF"/>
    <w:rPr>
      <w:rFonts w:eastAsiaTheme="minorEastAsia"/>
      <w:kern w:val="0"/>
      <w:lang w:eastAsia="sv-SE"/>
      <w14:ligatures w14:val="none"/>
    </w:rPr>
  </w:style>
  <w:style w:type="paragraph" w:styleId="Footer">
    <w:name w:val="footer"/>
    <w:basedOn w:val="Normal"/>
    <w:link w:val="FooterChar"/>
    <w:unhideWhenUsed/>
    <w:rsid w:val="00D446CF"/>
    <w:pPr>
      <w:tabs>
        <w:tab w:val="center" w:pos="4536"/>
        <w:tab w:val="right" w:pos="9072"/>
      </w:tabs>
    </w:pPr>
  </w:style>
  <w:style w:type="character" w:customStyle="1" w:styleId="FooterChar">
    <w:name w:val="Footer Char"/>
    <w:basedOn w:val="DefaultParagraphFont"/>
    <w:link w:val="Footer"/>
    <w:rsid w:val="00D446CF"/>
    <w:rPr>
      <w:rFonts w:eastAsiaTheme="minorEastAsia"/>
      <w:kern w:val="0"/>
      <w:lang w:eastAsia="sv-SE"/>
      <w14:ligatures w14:val="none"/>
    </w:rPr>
  </w:style>
  <w:style w:type="character" w:styleId="UnresolvedMention">
    <w:name w:val="Unresolved Mention"/>
    <w:basedOn w:val="DefaultParagraphFont"/>
    <w:uiPriority w:val="99"/>
    <w:rsid w:val="00C03818"/>
    <w:rPr>
      <w:color w:val="605E5C"/>
      <w:shd w:val="clear" w:color="auto" w:fill="E1DFDD"/>
    </w:rPr>
  </w:style>
  <w:style w:type="character" w:styleId="FollowedHyperlink">
    <w:name w:val="FollowedHyperlink"/>
    <w:basedOn w:val="DefaultParagraphFont"/>
    <w:uiPriority w:val="99"/>
    <w:semiHidden/>
    <w:unhideWhenUsed/>
    <w:rsid w:val="00386F18"/>
    <w:rPr>
      <w:color w:val="96607D" w:themeColor="followedHyperlink"/>
      <w:u w:val="single"/>
    </w:rPr>
  </w:style>
  <w:style w:type="paragraph" w:styleId="BodyText">
    <w:name w:val="Body Text"/>
    <w:basedOn w:val="Normal"/>
    <w:link w:val="BodyTextChar"/>
    <w:uiPriority w:val="99"/>
    <w:semiHidden/>
    <w:unhideWhenUsed/>
    <w:rsid w:val="005015E9"/>
    <w:pPr>
      <w:spacing w:after="120"/>
    </w:pPr>
  </w:style>
  <w:style w:type="character" w:customStyle="1" w:styleId="BodyTextChar">
    <w:name w:val="Body Text Char"/>
    <w:basedOn w:val="DefaultParagraphFont"/>
    <w:link w:val="BodyText"/>
    <w:uiPriority w:val="99"/>
    <w:semiHidden/>
    <w:rsid w:val="005015E9"/>
    <w:rPr>
      <w:rFonts w:eastAsiaTheme="minorEastAsia"/>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00763">
      <w:bodyDiv w:val="1"/>
      <w:marLeft w:val="0"/>
      <w:marRight w:val="0"/>
      <w:marTop w:val="0"/>
      <w:marBottom w:val="0"/>
      <w:divBdr>
        <w:top w:val="none" w:sz="0" w:space="0" w:color="auto"/>
        <w:left w:val="none" w:sz="0" w:space="0" w:color="auto"/>
        <w:bottom w:val="none" w:sz="0" w:space="0" w:color="auto"/>
        <w:right w:val="none" w:sz="0" w:space="0" w:color="auto"/>
      </w:divBdr>
    </w:div>
    <w:div w:id="18119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aba.madru@strainlab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51048e-8fdd-4085-b1f0-4336a422d38d">
      <Terms xmlns="http://schemas.microsoft.com/office/infopath/2007/PartnerControls"/>
    </lcf76f155ced4ddcb4097134ff3c332f>
    <TaxCatchAll xmlns="842f319d-82ea-4be3-8dea-43ed4fe14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41E345BF7DC41A991CA71FEA40E1D" ma:contentTypeVersion="18" ma:contentTypeDescription="Create a new document." ma:contentTypeScope="" ma:versionID="b6449066dcdf2dea34240def0507b8a7">
  <xsd:schema xmlns:xsd="http://www.w3.org/2001/XMLSchema" xmlns:xs="http://www.w3.org/2001/XMLSchema" xmlns:p="http://schemas.microsoft.com/office/2006/metadata/properties" xmlns:ns2="cf51048e-8fdd-4085-b1f0-4336a422d38d" xmlns:ns3="842f319d-82ea-4be3-8dea-43ed4fe141d2" targetNamespace="http://schemas.microsoft.com/office/2006/metadata/properties" ma:root="true" ma:fieldsID="e221085f648dd9f19defc9a79c5175d8" ns2:_="" ns3:_="">
    <xsd:import namespace="cf51048e-8fdd-4085-b1f0-4336a422d38d"/>
    <xsd:import namespace="842f319d-82ea-4be3-8dea-43ed4fe141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1048e-8fdd-4085-b1f0-4336a422d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63dbe4-976a-4ba9-bf88-6933a6afaa3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f319d-82ea-4be3-8dea-43ed4fe141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314ca1-5c66-487a-8da6-041abbeb05fa}" ma:internalName="TaxCatchAll" ma:showField="CatchAllData" ma:web="842f319d-82ea-4be3-8dea-43ed4fe14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BE330-81D8-44D2-943F-0C6465FE00AA}">
  <ds:schemaRefs>
    <ds:schemaRef ds:uri="http://schemas.microsoft.com/office/2006/metadata/properties"/>
    <ds:schemaRef ds:uri="http://schemas.microsoft.com/office/infopath/2007/PartnerControls"/>
    <ds:schemaRef ds:uri="cf51048e-8fdd-4085-b1f0-4336a422d38d"/>
    <ds:schemaRef ds:uri="842f319d-82ea-4be3-8dea-43ed4fe141d2"/>
  </ds:schemaRefs>
</ds:datastoreItem>
</file>

<file path=customXml/itemProps2.xml><?xml version="1.0" encoding="utf-8"?>
<ds:datastoreItem xmlns:ds="http://schemas.openxmlformats.org/officeDocument/2006/customXml" ds:itemID="{06BEF0D6-F37D-41B3-B370-5300CEB8FC28}">
  <ds:schemaRefs>
    <ds:schemaRef ds:uri="http://schemas.microsoft.com/sharepoint/v3/contenttype/forms"/>
  </ds:schemaRefs>
</ds:datastoreItem>
</file>

<file path=customXml/itemProps3.xml><?xml version="1.0" encoding="utf-8"?>
<ds:datastoreItem xmlns:ds="http://schemas.openxmlformats.org/officeDocument/2006/customXml" ds:itemID="{02567D50-D1C6-494D-9A33-1D5C2285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1048e-8fdd-4085-b1f0-4336a422d38d"/>
    <ds:schemaRef ds:uri="842f319d-82ea-4be3-8dea-43ed4fe1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3199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PRM Vossloh connect</vt:lpstr>
    </vt:vector>
  </TitlesOfParts>
  <Manager/>
  <Company/>
  <LinksUpToDate>false</LinksUpToDate>
  <CharactersWithSpaces>3753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 Vossloh connect</dc:title>
  <dc:subject/>
  <dc:creator>Strainlabs</dc:creator>
  <cp:keywords/>
  <dc:description/>
  <cp:lastModifiedBy>Carin Esberg Lagerstedt</cp:lastModifiedBy>
  <cp:revision>3</cp:revision>
  <dcterms:created xsi:type="dcterms:W3CDTF">2024-06-11T06:29:00Z</dcterms:created>
  <dcterms:modified xsi:type="dcterms:W3CDTF">2024-06-11T07:29:00Z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0x0101009B841E345BF7DC41A991CA71FEA40E1D</vt:lpwstr>
  </property>
</Properties>
</file>